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21" w:rsidRDefault="00984CEA" w:rsidP="00984CEA">
      <w:pPr>
        <w:pStyle w:val="NoSpacing"/>
        <w:jc w:val="center"/>
        <w:rPr>
          <w:b/>
          <w:sz w:val="28"/>
          <w:szCs w:val="28"/>
        </w:rPr>
      </w:pPr>
      <w:r>
        <w:rPr>
          <w:b/>
          <w:sz w:val="28"/>
          <w:szCs w:val="28"/>
        </w:rPr>
        <w:t>City Of Green Isle</w:t>
      </w:r>
    </w:p>
    <w:p w:rsidR="00984CEA" w:rsidRDefault="00984CEA" w:rsidP="00984CEA">
      <w:pPr>
        <w:pStyle w:val="NoSpacing"/>
        <w:jc w:val="center"/>
        <w:rPr>
          <w:b/>
          <w:sz w:val="28"/>
          <w:szCs w:val="28"/>
        </w:rPr>
      </w:pPr>
      <w:r>
        <w:rPr>
          <w:b/>
          <w:sz w:val="28"/>
          <w:szCs w:val="28"/>
        </w:rPr>
        <w:t>City Council Meeting Minutes</w:t>
      </w:r>
    </w:p>
    <w:p w:rsidR="00984CEA" w:rsidRDefault="00984CEA" w:rsidP="00984CEA">
      <w:pPr>
        <w:pStyle w:val="NoSpacing"/>
        <w:jc w:val="center"/>
        <w:rPr>
          <w:b/>
          <w:sz w:val="28"/>
          <w:szCs w:val="28"/>
        </w:rPr>
      </w:pPr>
      <w:r>
        <w:rPr>
          <w:b/>
          <w:sz w:val="28"/>
          <w:szCs w:val="28"/>
        </w:rPr>
        <w:t>Tuesday, March 22</w:t>
      </w:r>
      <w:r w:rsidRPr="00984CEA">
        <w:rPr>
          <w:b/>
          <w:sz w:val="28"/>
          <w:szCs w:val="28"/>
          <w:vertAlign w:val="superscript"/>
        </w:rPr>
        <w:t>nd</w:t>
      </w:r>
      <w:r>
        <w:rPr>
          <w:b/>
          <w:sz w:val="28"/>
          <w:szCs w:val="28"/>
        </w:rPr>
        <w:t>, 2016 (7 PM)</w:t>
      </w:r>
    </w:p>
    <w:p w:rsidR="00984CEA" w:rsidRDefault="00984CEA" w:rsidP="00984CEA">
      <w:pPr>
        <w:pStyle w:val="NoSpacing"/>
        <w:jc w:val="center"/>
        <w:rPr>
          <w:b/>
          <w:sz w:val="28"/>
          <w:szCs w:val="28"/>
        </w:rPr>
      </w:pPr>
      <w:r>
        <w:rPr>
          <w:b/>
          <w:sz w:val="28"/>
          <w:szCs w:val="28"/>
        </w:rPr>
        <w:t>City Office Council Chambers</w:t>
      </w:r>
    </w:p>
    <w:p w:rsidR="00984CEA" w:rsidRDefault="00984CEA" w:rsidP="00984CEA">
      <w:pPr>
        <w:pStyle w:val="NoSpacing"/>
        <w:jc w:val="center"/>
        <w:rPr>
          <w:b/>
          <w:sz w:val="28"/>
          <w:szCs w:val="28"/>
        </w:rPr>
      </w:pPr>
    </w:p>
    <w:p w:rsidR="00984CEA" w:rsidRPr="00291E3D" w:rsidRDefault="00984CEA" w:rsidP="00073884">
      <w:pPr>
        <w:pStyle w:val="NoSpacing"/>
        <w:ind w:left="720"/>
        <w:jc w:val="both"/>
        <w:rPr>
          <w:b/>
          <w:sz w:val="28"/>
          <w:szCs w:val="28"/>
          <w:u w:val="single"/>
        </w:rPr>
      </w:pPr>
      <w:r w:rsidRPr="00291E3D">
        <w:rPr>
          <w:b/>
          <w:sz w:val="28"/>
          <w:szCs w:val="28"/>
          <w:u w:val="single"/>
        </w:rPr>
        <w:t>Call the City Council Meeting to order</w:t>
      </w:r>
      <w:r w:rsidR="00291E3D">
        <w:rPr>
          <w:sz w:val="28"/>
          <w:szCs w:val="28"/>
        </w:rPr>
        <w:t xml:space="preserve"> Mayor ZumBerge called the meeting to order at 7 PM</w:t>
      </w:r>
    </w:p>
    <w:p w:rsidR="00291E3D" w:rsidRDefault="00291E3D" w:rsidP="00291E3D">
      <w:pPr>
        <w:pStyle w:val="NoSpacing"/>
        <w:jc w:val="both"/>
        <w:rPr>
          <w:b/>
          <w:sz w:val="28"/>
          <w:szCs w:val="28"/>
          <w:u w:val="single"/>
        </w:rPr>
      </w:pPr>
    </w:p>
    <w:p w:rsidR="00291E3D" w:rsidRDefault="00291E3D" w:rsidP="00073884">
      <w:pPr>
        <w:pStyle w:val="NoSpacing"/>
        <w:ind w:left="360" w:firstLine="360"/>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291E3D" w:rsidRDefault="00291E3D" w:rsidP="00291E3D">
      <w:pPr>
        <w:pStyle w:val="ListParagraph"/>
        <w:rPr>
          <w:b/>
          <w:sz w:val="28"/>
          <w:szCs w:val="28"/>
          <w:u w:val="single"/>
        </w:rPr>
      </w:pPr>
    </w:p>
    <w:p w:rsidR="00291E3D" w:rsidRPr="00721B81" w:rsidRDefault="00291E3D" w:rsidP="00073884">
      <w:pPr>
        <w:pStyle w:val="NoSpacing"/>
        <w:ind w:left="630"/>
        <w:jc w:val="both"/>
        <w:rPr>
          <w:b/>
          <w:sz w:val="28"/>
          <w:szCs w:val="28"/>
          <w:u w:val="single"/>
        </w:rPr>
      </w:pPr>
      <w:r>
        <w:rPr>
          <w:b/>
          <w:sz w:val="28"/>
          <w:szCs w:val="28"/>
          <w:u w:val="single"/>
        </w:rPr>
        <w:t xml:space="preserve">City Council members </w:t>
      </w:r>
      <w:proofErr w:type="gramStart"/>
      <w:r>
        <w:rPr>
          <w:b/>
          <w:sz w:val="28"/>
          <w:szCs w:val="28"/>
          <w:u w:val="single"/>
        </w:rPr>
        <w:t>present</w:t>
      </w:r>
      <w:r>
        <w:rPr>
          <w:sz w:val="28"/>
          <w:szCs w:val="28"/>
        </w:rPr>
        <w:t xml:space="preserve"> </w:t>
      </w:r>
      <w:r w:rsidR="00721B81">
        <w:rPr>
          <w:sz w:val="28"/>
          <w:szCs w:val="28"/>
        </w:rPr>
        <w:t xml:space="preserve"> Mayor</w:t>
      </w:r>
      <w:proofErr w:type="gramEnd"/>
      <w:r w:rsidR="00721B81">
        <w:rPr>
          <w:sz w:val="28"/>
          <w:szCs w:val="28"/>
        </w:rPr>
        <w:t xml:space="preserve"> ZumBerge, Wentzlaff, Schauer, Harms, Oelfke</w:t>
      </w:r>
    </w:p>
    <w:p w:rsidR="00721B81" w:rsidRDefault="00721B81" w:rsidP="00721B81">
      <w:pPr>
        <w:pStyle w:val="ListParagraph"/>
        <w:rPr>
          <w:b/>
          <w:sz w:val="28"/>
          <w:szCs w:val="28"/>
          <w:u w:val="single"/>
        </w:rPr>
      </w:pPr>
    </w:p>
    <w:p w:rsidR="00721B81" w:rsidRPr="00721B81" w:rsidRDefault="00721B81" w:rsidP="00073884">
      <w:pPr>
        <w:pStyle w:val="NoSpacing"/>
        <w:ind w:left="990" w:hanging="360"/>
        <w:jc w:val="both"/>
        <w:rPr>
          <w:b/>
          <w:sz w:val="28"/>
          <w:szCs w:val="28"/>
          <w:u w:val="single"/>
        </w:rPr>
      </w:pPr>
      <w:proofErr w:type="gramStart"/>
      <w:r>
        <w:rPr>
          <w:b/>
          <w:sz w:val="28"/>
          <w:szCs w:val="28"/>
          <w:u w:val="single"/>
        </w:rPr>
        <w:t>Staff present</w:t>
      </w:r>
      <w:proofErr w:type="gramEnd"/>
      <w:r>
        <w:rPr>
          <w:sz w:val="28"/>
          <w:szCs w:val="28"/>
        </w:rPr>
        <w:t xml:space="preserve"> City Clerk Panning</w:t>
      </w:r>
    </w:p>
    <w:p w:rsidR="00721B81" w:rsidRDefault="00721B81" w:rsidP="00721B81">
      <w:pPr>
        <w:pStyle w:val="ListParagraph"/>
        <w:rPr>
          <w:b/>
          <w:sz w:val="28"/>
          <w:szCs w:val="28"/>
          <w:u w:val="single"/>
        </w:rPr>
      </w:pPr>
    </w:p>
    <w:p w:rsidR="00721B81" w:rsidRPr="00721B81" w:rsidRDefault="00721B81" w:rsidP="00073884">
      <w:pPr>
        <w:pStyle w:val="NoSpacing"/>
        <w:ind w:left="630"/>
        <w:jc w:val="both"/>
        <w:rPr>
          <w:b/>
          <w:sz w:val="28"/>
          <w:szCs w:val="28"/>
          <w:u w:val="single"/>
        </w:rPr>
      </w:pPr>
      <w:r>
        <w:rPr>
          <w:b/>
          <w:sz w:val="28"/>
          <w:szCs w:val="28"/>
          <w:u w:val="single"/>
        </w:rPr>
        <w:t xml:space="preserve">Others </w:t>
      </w:r>
      <w:proofErr w:type="gramStart"/>
      <w:r>
        <w:rPr>
          <w:b/>
          <w:sz w:val="28"/>
          <w:szCs w:val="28"/>
          <w:u w:val="single"/>
        </w:rPr>
        <w:t xml:space="preserve">Present </w:t>
      </w:r>
      <w:r>
        <w:rPr>
          <w:sz w:val="28"/>
          <w:szCs w:val="28"/>
        </w:rPr>
        <w:t xml:space="preserve"> Toby</w:t>
      </w:r>
      <w:proofErr w:type="gramEnd"/>
      <w:r>
        <w:rPr>
          <w:sz w:val="28"/>
          <w:szCs w:val="28"/>
        </w:rPr>
        <w:t xml:space="preserve"> Brummer (RS Fiber)</w:t>
      </w:r>
    </w:p>
    <w:p w:rsidR="00721B81" w:rsidRDefault="00721B81" w:rsidP="00721B81">
      <w:pPr>
        <w:pStyle w:val="ListParagraph"/>
        <w:rPr>
          <w:b/>
          <w:sz w:val="28"/>
          <w:szCs w:val="28"/>
          <w:u w:val="single"/>
        </w:rPr>
      </w:pPr>
    </w:p>
    <w:p w:rsidR="00721B81" w:rsidRPr="00721B81" w:rsidRDefault="00721B81" w:rsidP="00073884">
      <w:pPr>
        <w:pStyle w:val="NoSpacing"/>
        <w:ind w:left="990" w:hanging="360"/>
        <w:jc w:val="both"/>
        <w:rPr>
          <w:b/>
          <w:sz w:val="28"/>
          <w:szCs w:val="28"/>
          <w:u w:val="single"/>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721B81" w:rsidRDefault="00721B81" w:rsidP="00721B81">
      <w:pPr>
        <w:pStyle w:val="ListParagraph"/>
        <w:rPr>
          <w:b/>
          <w:sz w:val="28"/>
          <w:szCs w:val="28"/>
          <w:u w:val="single"/>
        </w:rPr>
      </w:pPr>
    </w:p>
    <w:p w:rsidR="00721B81" w:rsidRPr="00721B81" w:rsidRDefault="00721B81" w:rsidP="00073884">
      <w:pPr>
        <w:pStyle w:val="NoSpacing"/>
        <w:ind w:left="990" w:hanging="360"/>
        <w:jc w:val="both"/>
        <w:rPr>
          <w:b/>
          <w:sz w:val="28"/>
          <w:szCs w:val="28"/>
          <w:u w:val="single"/>
        </w:rPr>
      </w:pPr>
      <w:r>
        <w:rPr>
          <w:b/>
          <w:sz w:val="28"/>
          <w:szCs w:val="28"/>
          <w:u w:val="single"/>
        </w:rPr>
        <w:t>Approval of the Agenda</w:t>
      </w:r>
      <w:r>
        <w:rPr>
          <w:sz w:val="28"/>
          <w:szCs w:val="28"/>
        </w:rPr>
        <w:t xml:space="preserve"> Council members Schauer &amp; Wentzlaff asked to be added to the Agenda</w:t>
      </w:r>
    </w:p>
    <w:p w:rsidR="00721B81" w:rsidRDefault="00721B81" w:rsidP="00721B81">
      <w:pPr>
        <w:pStyle w:val="NoSpacing"/>
        <w:ind w:left="720"/>
        <w:jc w:val="both"/>
        <w:rPr>
          <w:b/>
          <w:sz w:val="28"/>
          <w:szCs w:val="28"/>
          <w:u w:val="single"/>
        </w:rPr>
      </w:pPr>
      <w:r>
        <w:rPr>
          <w:b/>
          <w:sz w:val="28"/>
          <w:szCs w:val="28"/>
          <w:u w:val="single"/>
        </w:rPr>
        <w:t>Motion made by Harms &amp; seconded by Schauer to approve the Agenda with the additions. Motion carried 5/0.</w:t>
      </w:r>
    </w:p>
    <w:p w:rsidR="00721B81" w:rsidRDefault="00721B81" w:rsidP="00721B81">
      <w:pPr>
        <w:pStyle w:val="NoSpacing"/>
        <w:jc w:val="both"/>
        <w:rPr>
          <w:b/>
          <w:sz w:val="28"/>
          <w:szCs w:val="28"/>
          <w:u w:val="single"/>
        </w:rPr>
      </w:pPr>
    </w:p>
    <w:p w:rsidR="00721B81" w:rsidRDefault="00721B81" w:rsidP="00073884">
      <w:pPr>
        <w:pStyle w:val="NoSpacing"/>
        <w:ind w:left="630"/>
        <w:jc w:val="both"/>
        <w:rPr>
          <w:b/>
          <w:sz w:val="28"/>
          <w:szCs w:val="28"/>
          <w:u w:val="single"/>
        </w:rPr>
      </w:pPr>
      <w:r>
        <w:rPr>
          <w:b/>
          <w:sz w:val="28"/>
          <w:szCs w:val="28"/>
          <w:u w:val="single"/>
        </w:rPr>
        <w:t>Approval of the Consent Agenda</w:t>
      </w:r>
    </w:p>
    <w:p w:rsidR="00721B81" w:rsidRDefault="00721B81" w:rsidP="00721B81">
      <w:pPr>
        <w:pStyle w:val="NoSpacing"/>
        <w:numPr>
          <w:ilvl w:val="0"/>
          <w:numId w:val="2"/>
        </w:numPr>
        <w:jc w:val="both"/>
        <w:rPr>
          <w:b/>
          <w:sz w:val="28"/>
          <w:szCs w:val="28"/>
          <w:u w:val="single"/>
        </w:rPr>
      </w:pPr>
      <w:r>
        <w:rPr>
          <w:b/>
          <w:sz w:val="28"/>
          <w:szCs w:val="28"/>
          <w:u w:val="single"/>
        </w:rPr>
        <w:t>Approval of the minutes from the 3-08-16 meeting</w:t>
      </w:r>
    </w:p>
    <w:p w:rsidR="00721B81" w:rsidRDefault="00721B81" w:rsidP="00721B81">
      <w:pPr>
        <w:pStyle w:val="NoSpacing"/>
        <w:numPr>
          <w:ilvl w:val="0"/>
          <w:numId w:val="2"/>
        </w:numPr>
        <w:jc w:val="both"/>
        <w:rPr>
          <w:b/>
          <w:sz w:val="28"/>
          <w:szCs w:val="28"/>
          <w:u w:val="single"/>
        </w:rPr>
      </w:pPr>
      <w:r>
        <w:rPr>
          <w:b/>
          <w:sz w:val="28"/>
          <w:szCs w:val="28"/>
          <w:u w:val="single"/>
        </w:rPr>
        <w:t>Approval of the claims for 3-22-16- totalling $</w:t>
      </w:r>
      <w:r w:rsidR="00E65864">
        <w:rPr>
          <w:b/>
          <w:sz w:val="28"/>
          <w:szCs w:val="28"/>
          <w:u w:val="single"/>
        </w:rPr>
        <w:t>3,870.70</w:t>
      </w:r>
    </w:p>
    <w:p w:rsidR="00721B81" w:rsidRDefault="00721B81" w:rsidP="00721B81">
      <w:pPr>
        <w:pStyle w:val="NoSpacing"/>
        <w:jc w:val="both"/>
        <w:rPr>
          <w:b/>
          <w:sz w:val="28"/>
          <w:szCs w:val="28"/>
          <w:u w:val="single"/>
        </w:rPr>
      </w:pPr>
    </w:p>
    <w:p w:rsidR="00721B81" w:rsidRDefault="00073884" w:rsidP="00073884">
      <w:pPr>
        <w:pStyle w:val="NoSpacing"/>
        <w:ind w:left="720"/>
        <w:jc w:val="both"/>
        <w:rPr>
          <w:b/>
          <w:sz w:val="28"/>
          <w:szCs w:val="28"/>
          <w:u w:val="single"/>
        </w:rPr>
      </w:pPr>
      <w:r>
        <w:rPr>
          <w:b/>
          <w:sz w:val="28"/>
          <w:szCs w:val="28"/>
          <w:u w:val="single"/>
        </w:rPr>
        <w:t xml:space="preserve">Motion made by Wentzlaff &amp; seconded by ZumBerge to approve the Consent Agenda. </w:t>
      </w:r>
      <w:r w:rsidR="00E65864">
        <w:rPr>
          <w:b/>
          <w:sz w:val="28"/>
          <w:szCs w:val="28"/>
          <w:u w:val="single"/>
        </w:rPr>
        <w:t xml:space="preserve"> Motion carried 4/0 with Oelfke</w:t>
      </w:r>
      <w:r>
        <w:rPr>
          <w:b/>
          <w:sz w:val="28"/>
          <w:szCs w:val="28"/>
          <w:u w:val="single"/>
        </w:rPr>
        <w:t xml:space="preserve"> abstaining.</w:t>
      </w:r>
    </w:p>
    <w:p w:rsidR="00073884" w:rsidRDefault="00073884" w:rsidP="00073884">
      <w:pPr>
        <w:pStyle w:val="NoSpacing"/>
        <w:ind w:left="720"/>
        <w:jc w:val="both"/>
        <w:rPr>
          <w:b/>
          <w:sz w:val="28"/>
          <w:szCs w:val="28"/>
          <w:u w:val="single"/>
        </w:rPr>
      </w:pPr>
    </w:p>
    <w:p w:rsidR="00073884" w:rsidRPr="00073884" w:rsidRDefault="00073884" w:rsidP="00073884">
      <w:pPr>
        <w:pStyle w:val="NoSpacing"/>
        <w:ind w:left="630"/>
        <w:jc w:val="both"/>
        <w:rPr>
          <w:sz w:val="28"/>
          <w:szCs w:val="28"/>
        </w:rPr>
      </w:pPr>
      <w:r>
        <w:rPr>
          <w:b/>
          <w:sz w:val="28"/>
          <w:szCs w:val="28"/>
          <w:u w:val="single"/>
        </w:rPr>
        <w:t xml:space="preserve">Toby Brummer (RS Fiber) </w:t>
      </w:r>
      <w:r>
        <w:rPr>
          <w:sz w:val="28"/>
          <w:szCs w:val="28"/>
        </w:rPr>
        <w:t xml:space="preserve">Toby advised the Council that RS Fiber to the home </w:t>
      </w:r>
      <w:r w:rsidR="00E65864">
        <w:rPr>
          <w:sz w:val="28"/>
          <w:szCs w:val="28"/>
        </w:rPr>
        <w:t xml:space="preserve">will be coming to Green Isle in 2016. He didn’t have an exact date but said it will be this year. When the system is installed there will be an open </w:t>
      </w:r>
      <w:r w:rsidR="00E65864">
        <w:rPr>
          <w:sz w:val="28"/>
          <w:szCs w:val="28"/>
        </w:rPr>
        <w:lastRenderedPageBreak/>
        <w:t>house in Green Isle where citizens will have the opportunity to ask questions. Brummer also said that the plan is to have over 2,000 customers by the end of 2016.</w:t>
      </w:r>
    </w:p>
    <w:p w:rsidR="00073884" w:rsidRDefault="00073884" w:rsidP="00073884">
      <w:pPr>
        <w:pStyle w:val="NoSpacing"/>
        <w:ind w:left="630"/>
        <w:jc w:val="both"/>
        <w:rPr>
          <w:b/>
          <w:sz w:val="28"/>
          <w:szCs w:val="28"/>
          <w:u w:val="single"/>
        </w:rPr>
      </w:pPr>
    </w:p>
    <w:p w:rsidR="00537658" w:rsidRDefault="00537658" w:rsidP="00073884">
      <w:pPr>
        <w:pStyle w:val="NoSpacing"/>
        <w:ind w:left="630"/>
        <w:jc w:val="both"/>
        <w:rPr>
          <w:sz w:val="28"/>
          <w:szCs w:val="28"/>
        </w:rPr>
      </w:pPr>
      <w:r>
        <w:rPr>
          <w:b/>
          <w:sz w:val="28"/>
          <w:szCs w:val="28"/>
          <w:u w:val="single"/>
        </w:rPr>
        <w:t>Wood chips for the park</w:t>
      </w:r>
      <w:r>
        <w:rPr>
          <w:sz w:val="28"/>
          <w:szCs w:val="28"/>
        </w:rPr>
        <w:t xml:space="preserve"> Panning advised the Council that he rec’d. </w:t>
      </w:r>
      <w:proofErr w:type="gramStart"/>
      <w:r>
        <w:rPr>
          <w:sz w:val="28"/>
          <w:szCs w:val="28"/>
        </w:rPr>
        <w:t>2 proposals for wood chips.</w:t>
      </w:r>
      <w:proofErr w:type="gramEnd"/>
      <w:r>
        <w:rPr>
          <w:sz w:val="28"/>
          <w:szCs w:val="28"/>
        </w:rPr>
        <w:t xml:space="preserve"> Pine Products from Waconia quoted 120 yds. </w:t>
      </w:r>
      <w:proofErr w:type="gramStart"/>
      <w:r>
        <w:rPr>
          <w:sz w:val="28"/>
          <w:szCs w:val="28"/>
        </w:rPr>
        <w:t>At $15.25 per yd. + a delivery charge of $870.00 &amp; 80 yds.</w:t>
      </w:r>
      <w:proofErr w:type="gramEnd"/>
      <w:r>
        <w:rPr>
          <w:sz w:val="28"/>
          <w:szCs w:val="28"/>
        </w:rPr>
        <w:t xml:space="preserve"> </w:t>
      </w:r>
      <w:proofErr w:type="gramStart"/>
      <w:r>
        <w:rPr>
          <w:sz w:val="28"/>
          <w:szCs w:val="28"/>
        </w:rPr>
        <w:t>At $30.00 per yd. + a delivery charge of $226.00.</w:t>
      </w:r>
      <w:proofErr w:type="gramEnd"/>
      <w:r>
        <w:rPr>
          <w:sz w:val="28"/>
          <w:szCs w:val="28"/>
        </w:rPr>
        <w:t xml:space="preserve">  Dave’s Mulch from Delano quoted 90 yds. </w:t>
      </w:r>
      <w:proofErr w:type="gramStart"/>
      <w:r>
        <w:rPr>
          <w:sz w:val="28"/>
          <w:szCs w:val="28"/>
        </w:rPr>
        <w:t>At $27.00 per yd. including delivery for $2,430.00.</w:t>
      </w:r>
      <w:proofErr w:type="gramEnd"/>
    </w:p>
    <w:p w:rsidR="00537658" w:rsidRDefault="00537658" w:rsidP="00073884">
      <w:pPr>
        <w:pStyle w:val="NoSpacing"/>
        <w:ind w:left="630"/>
        <w:jc w:val="both"/>
        <w:rPr>
          <w:sz w:val="28"/>
          <w:szCs w:val="28"/>
        </w:rPr>
      </w:pPr>
    </w:p>
    <w:p w:rsidR="00537658" w:rsidRDefault="00537658" w:rsidP="00073884">
      <w:pPr>
        <w:pStyle w:val="NoSpacing"/>
        <w:ind w:left="630"/>
        <w:jc w:val="both"/>
        <w:rPr>
          <w:b/>
          <w:sz w:val="28"/>
          <w:szCs w:val="28"/>
          <w:u w:val="single"/>
        </w:rPr>
      </w:pPr>
      <w:r>
        <w:rPr>
          <w:b/>
          <w:sz w:val="28"/>
          <w:szCs w:val="28"/>
          <w:u w:val="single"/>
        </w:rPr>
        <w:t>Motion made by Wentzlaff &amp; seconded by ZumBerge to accept the proposal from Dave’s Mulch.  Motion carried 5/0.</w:t>
      </w:r>
    </w:p>
    <w:p w:rsidR="00537658" w:rsidRDefault="00537658" w:rsidP="00073884">
      <w:pPr>
        <w:pStyle w:val="NoSpacing"/>
        <w:ind w:left="630"/>
        <w:jc w:val="both"/>
        <w:rPr>
          <w:b/>
          <w:sz w:val="28"/>
          <w:szCs w:val="28"/>
          <w:u w:val="single"/>
        </w:rPr>
      </w:pPr>
    </w:p>
    <w:p w:rsidR="00537658" w:rsidRDefault="00A25ED4" w:rsidP="00073884">
      <w:pPr>
        <w:pStyle w:val="NoSpacing"/>
        <w:ind w:left="630"/>
        <w:jc w:val="both"/>
        <w:rPr>
          <w:sz w:val="28"/>
          <w:szCs w:val="28"/>
        </w:rPr>
      </w:pPr>
      <w:r>
        <w:rPr>
          <w:b/>
          <w:sz w:val="28"/>
          <w:szCs w:val="28"/>
          <w:u w:val="single"/>
        </w:rPr>
        <w:t>Lions Park—Mini Biffs</w:t>
      </w:r>
      <w:r>
        <w:rPr>
          <w:sz w:val="28"/>
          <w:szCs w:val="28"/>
        </w:rPr>
        <w:t xml:space="preserve"> </w:t>
      </w:r>
      <w:proofErr w:type="gramStart"/>
      <w:r>
        <w:rPr>
          <w:sz w:val="28"/>
          <w:szCs w:val="28"/>
        </w:rPr>
        <w:t>Panning</w:t>
      </w:r>
      <w:proofErr w:type="gramEnd"/>
      <w:r>
        <w:rPr>
          <w:sz w:val="28"/>
          <w:szCs w:val="28"/>
        </w:rPr>
        <w:t xml:space="preserve"> advised the Council that this year as in the past Mini Biff would be delivering 2 toilets to the Lions Park. The cost is $156.00 per month.</w:t>
      </w:r>
    </w:p>
    <w:p w:rsidR="00A25ED4" w:rsidRDefault="00A25ED4" w:rsidP="00073884">
      <w:pPr>
        <w:pStyle w:val="NoSpacing"/>
        <w:ind w:left="630"/>
        <w:jc w:val="both"/>
        <w:rPr>
          <w:sz w:val="28"/>
          <w:szCs w:val="28"/>
        </w:rPr>
      </w:pPr>
    </w:p>
    <w:p w:rsidR="00A25ED4" w:rsidRDefault="00A25ED4" w:rsidP="00073884">
      <w:pPr>
        <w:pStyle w:val="NoSpacing"/>
        <w:ind w:left="630"/>
        <w:jc w:val="both"/>
        <w:rPr>
          <w:sz w:val="28"/>
          <w:szCs w:val="28"/>
        </w:rPr>
      </w:pPr>
      <w:r>
        <w:rPr>
          <w:b/>
          <w:sz w:val="28"/>
          <w:szCs w:val="28"/>
          <w:u w:val="single"/>
        </w:rPr>
        <w:t>Other matters</w:t>
      </w:r>
      <w:r>
        <w:rPr>
          <w:sz w:val="28"/>
          <w:szCs w:val="28"/>
        </w:rPr>
        <w:t xml:space="preserve"> Oelfke asked Clerk Panning if the Clean </w:t>
      </w:r>
      <w:proofErr w:type="gramStart"/>
      <w:r>
        <w:rPr>
          <w:sz w:val="28"/>
          <w:szCs w:val="28"/>
        </w:rPr>
        <w:t>Up</w:t>
      </w:r>
      <w:proofErr w:type="gramEnd"/>
      <w:r>
        <w:rPr>
          <w:sz w:val="28"/>
          <w:szCs w:val="28"/>
        </w:rPr>
        <w:t xml:space="preserve"> Day date has been set. Panning stated that it set for April 23</w:t>
      </w:r>
      <w:r w:rsidRPr="00A25ED4">
        <w:rPr>
          <w:sz w:val="28"/>
          <w:szCs w:val="28"/>
          <w:vertAlign w:val="superscript"/>
        </w:rPr>
        <w:t>rd</w:t>
      </w:r>
      <w:r>
        <w:rPr>
          <w:sz w:val="28"/>
          <w:szCs w:val="28"/>
        </w:rPr>
        <w:t xml:space="preserve"> from 8 AM til noon. Panning said that this information is in the Spring Newsletter.</w:t>
      </w:r>
    </w:p>
    <w:p w:rsidR="00A25ED4" w:rsidRDefault="00A25ED4" w:rsidP="00073884">
      <w:pPr>
        <w:pStyle w:val="NoSpacing"/>
        <w:ind w:left="630"/>
        <w:jc w:val="both"/>
        <w:rPr>
          <w:sz w:val="28"/>
          <w:szCs w:val="28"/>
        </w:rPr>
      </w:pPr>
    </w:p>
    <w:p w:rsidR="00A25ED4" w:rsidRDefault="00153967" w:rsidP="00073884">
      <w:pPr>
        <w:pStyle w:val="NoSpacing"/>
        <w:ind w:left="630"/>
        <w:jc w:val="both"/>
        <w:rPr>
          <w:sz w:val="28"/>
          <w:szCs w:val="28"/>
        </w:rPr>
      </w:pPr>
      <w:r>
        <w:rPr>
          <w:sz w:val="28"/>
          <w:szCs w:val="28"/>
        </w:rPr>
        <w:t>Wentzlaff advised that he was approached by an indivdual regarding a small rodeo at the Industrial Park. After some discussion it was suggested that the person with interest come to a Council Meeting to present his plan for the rodeo.</w:t>
      </w:r>
    </w:p>
    <w:p w:rsidR="00153967" w:rsidRDefault="00153967" w:rsidP="00073884">
      <w:pPr>
        <w:pStyle w:val="NoSpacing"/>
        <w:ind w:left="630"/>
        <w:jc w:val="both"/>
        <w:rPr>
          <w:sz w:val="28"/>
          <w:szCs w:val="28"/>
        </w:rPr>
      </w:pPr>
    </w:p>
    <w:p w:rsidR="00153967" w:rsidRDefault="00153967" w:rsidP="00073884">
      <w:pPr>
        <w:pStyle w:val="NoSpacing"/>
        <w:ind w:left="630"/>
        <w:jc w:val="both"/>
        <w:rPr>
          <w:sz w:val="28"/>
          <w:szCs w:val="28"/>
        </w:rPr>
      </w:pPr>
      <w:r>
        <w:rPr>
          <w:sz w:val="28"/>
          <w:szCs w:val="28"/>
        </w:rPr>
        <w:t>ZumBerge also said that the large cement barriers that Trebesch owns are still at the Industrial Park</w:t>
      </w:r>
      <w:r w:rsidR="000D08A5">
        <w:rPr>
          <w:sz w:val="28"/>
          <w:szCs w:val="28"/>
        </w:rPr>
        <w:t>. Panning said that he was promised by Mr. Trebesch many months ago that he would have them removed. Panning was asked to contact Trebesch again.</w:t>
      </w:r>
    </w:p>
    <w:p w:rsidR="000D08A5" w:rsidRDefault="000D08A5" w:rsidP="00073884">
      <w:pPr>
        <w:pStyle w:val="NoSpacing"/>
        <w:ind w:left="630"/>
        <w:jc w:val="both"/>
        <w:rPr>
          <w:sz w:val="28"/>
          <w:szCs w:val="28"/>
        </w:rPr>
      </w:pPr>
    </w:p>
    <w:p w:rsidR="000D08A5" w:rsidRDefault="000D08A5" w:rsidP="00073884">
      <w:pPr>
        <w:pStyle w:val="NoSpacing"/>
        <w:ind w:left="630"/>
        <w:jc w:val="both"/>
        <w:rPr>
          <w:sz w:val="28"/>
          <w:szCs w:val="28"/>
        </w:rPr>
      </w:pPr>
      <w:r>
        <w:rPr>
          <w:sz w:val="28"/>
          <w:szCs w:val="28"/>
        </w:rPr>
        <w:t>ZumBerge also said that the replacement of some more windows at the school should be looked at. Panning will ask Joe Dacey to work with Paul Vos to get some new bids</w:t>
      </w:r>
      <w:r w:rsidR="00CB2E50">
        <w:rPr>
          <w:sz w:val="28"/>
          <w:szCs w:val="28"/>
        </w:rPr>
        <w:t>.</w:t>
      </w:r>
    </w:p>
    <w:p w:rsidR="00CB2E50" w:rsidRDefault="00CB2E50" w:rsidP="00073884">
      <w:pPr>
        <w:pStyle w:val="NoSpacing"/>
        <w:ind w:left="630"/>
        <w:jc w:val="both"/>
        <w:rPr>
          <w:sz w:val="28"/>
          <w:szCs w:val="28"/>
        </w:rPr>
      </w:pPr>
    </w:p>
    <w:p w:rsidR="00CB2E50" w:rsidRDefault="00CB2E50" w:rsidP="00073884">
      <w:pPr>
        <w:pStyle w:val="NoSpacing"/>
        <w:ind w:left="630"/>
        <w:jc w:val="both"/>
        <w:rPr>
          <w:sz w:val="28"/>
          <w:szCs w:val="28"/>
        </w:rPr>
      </w:pPr>
      <w:r>
        <w:rPr>
          <w:sz w:val="28"/>
          <w:szCs w:val="28"/>
        </w:rPr>
        <w:t xml:space="preserve">Wentzlaff said that someone asked him what exactly the road weight restrictions are where he lives. The truck owner wants to know so he can </w:t>
      </w:r>
      <w:r>
        <w:rPr>
          <w:sz w:val="28"/>
          <w:szCs w:val="28"/>
        </w:rPr>
        <w:lastRenderedPageBreak/>
        <w:t>avoid an issue with his neighbors or other residents. Wentzlaff will talk to the truck owner regarding the Council discussion.</w:t>
      </w:r>
    </w:p>
    <w:p w:rsidR="00CB2E50" w:rsidRDefault="00CB2E50" w:rsidP="00073884">
      <w:pPr>
        <w:pStyle w:val="NoSpacing"/>
        <w:ind w:left="630"/>
        <w:jc w:val="both"/>
        <w:rPr>
          <w:sz w:val="28"/>
          <w:szCs w:val="28"/>
        </w:rPr>
      </w:pPr>
    </w:p>
    <w:p w:rsidR="00CB2E50" w:rsidRDefault="00CB2E50" w:rsidP="00073884">
      <w:pPr>
        <w:pStyle w:val="NoSpacing"/>
        <w:ind w:left="630"/>
        <w:jc w:val="both"/>
        <w:rPr>
          <w:b/>
          <w:sz w:val="28"/>
          <w:szCs w:val="28"/>
          <w:u w:val="single"/>
        </w:rPr>
      </w:pPr>
      <w:r>
        <w:rPr>
          <w:b/>
          <w:sz w:val="28"/>
          <w:szCs w:val="28"/>
          <w:u w:val="single"/>
        </w:rPr>
        <w:t>Motion made by ZumBerge &amp; seconded by Oelfke to adjourn at 7:50 PM. Motion carried 5/0.</w:t>
      </w:r>
    </w:p>
    <w:p w:rsidR="00CB2E50" w:rsidRDefault="00CB2E50" w:rsidP="00073884">
      <w:pPr>
        <w:pStyle w:val="NoSpacing"/>
        <w:ind w:left="630"/>
        <w:jc w:val="both"/>
        <w:rPr>
          <w:b/>
          <w:sz w:val="28"/>
          <w:szCs w:val="28"/>
          <w:u w:val="single"/>
        </w:rPr>
      </w:pPr>
    </w:p>
    <w:p w:rsidR="00CB2E50" w:rsidRDefault="003D005E" w:rsidP="00073884">
      <w:pPr>
        <w:pStyle w:val="NoSpacing"/>
        <w:ind w:left="63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3D005E" w:rsidRDefault="003D005E" w:rsidP="00073884">
      <w:pPr>
        <w:pStyle w:val="NoSpacing"/>
        <w:ind w:left="630"/>
        <w:jc w:val="both"/>
        <w:rPr>
          <w:b/>
          <w:sz w:val="28"/>
          <w:szCs w:val="28"/>
        </w:rPr>
      </w:pPr>
    </w:p>
    <w:p w:rsidR="003D005E" w:rsidRDefault="003D005E" w:rsidP="00073884">
      <w:pPr>
        <w:pStyle w:val="NoSpacing"/>
        <w:ind w:left="630"/>
        <w:jc w:val="both"/>
        <w:rPr>
          <w:b/>
          <w:sz w:val="28"/>
          <w:szCs w:val="28"/>
        </w:rPr>
      </w:pPr>
      <w:r>
        <w:rPr>
          <w:b/>
          <w:sz w:val="28"/>
          <w:szCs w:val="28"/>
        </w:rPr>
        <w:t>___________________________</w:t>
      </w:r>
      <w:r>
        <w:rPr>
          <w:b/>
          <w:sz w:val="28"/>
          <w:szCs w:val="28"/>
        </w:rPr>
        <w:tab/>
        <w:t>_____________________________</w:t>
      </w:r>
    </w:p>
    <w:p w:rsidR="003D005E" w:rsidRPr="003D005E" w:rsidRDefault="003D005E" w:rsidP="00073884">
      <w:pPr>
        <w:pStyle w:val="NoSpacing"/>
        <w:ind w:left="630"/>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Clerk Panning</w:t>
      </w:r>
    </w:p>
    <w:p w:rsidR="00721B81" w:rsidRDefault="00721B81" w:rsidP="00721B81">
      <w:pPr>
        <w:pStyle w:val="NoSpacing"/>
        <w:jc w:val="both"/>
        <w:rPr>
          <w:b/>
          <w:sz w:val="28"/>
          <w:szCs w:val="28"/>
          <w:u w:val="single"/>
        </w:rPr>
      </w:pPr>
    </w:p>
    <w:p w:rsidR="00721B81" w:rsidRDefault="00721B81" w:rsidP="00721B81">
      <w:pPr>
        <w:pStyle w:val="NoSpacing"/>
        <w:ind w:left="720"/>
        <w:jc w:val="both"/>
        <w:rPr>
          <w:b/>
          <w:sz w:val="28"/>
          <w:szCs w:val="28"/>
          <w:u w:val="single"/>
        </w:rPr>
      </w:pPr>
    </w:p>
    <w:p w:rsidR="00721B81" w:rsidRPr="00291E3D" w:rsidRDefault="00721B81" w:rsidP="00721B81">
      <w:pPr>
        <w:pStyle w:val="NoSpacing"/>
        <w:ind w:left="720"/>
        <w:jc w:val="both"/>
        <w:rPr>
          <w:b/>
          <w:sz w:val="28"/>
          <w:szCs w:val="28"/>
          <w:u w:val="single"/>
        </w:rPr>
      </w:pPr>
    </w:p>
    <w:p w:rsidR="00291E3D" w:rsidRPr="00291E3D" w:rsidRDefault="00291E3D" w:rsidP="00291E3D">
      <w:pPr>
        <w:pStyle w:val="NoSpacing"/>
        <w:ind w:left="720"/>
        <w:jc w:val="both"/>
        <w:rPr>
          <w:b/>
          <w:sz w:val="28"/>
          <w:szCs w:val="28"/>
          <w:u w:val="single"/>
        </w:rPr>
      </w:pPr>
    </w:p>
    <w:p w:rsidR="00291E3D" w:rsidRPr="00291E3D" w:rsidRDefault="00291E3D" w:rsidP="00291E3D">
      <w:pPr>
        <w:pStyle w:val="NoSpacing"/>
        <w:jc w:val="both"/>
        <w:rPr>
          <w:b/>
          <w:sz w:val="28"/>
          <w:szCs w:val="28"/>
          <w:u w:val="single"/>
        </w:rPr>
      </w:pPr>
    </w:p>
    <w:sectPr w:rsidR="00291E3D" w:rsidRPr="00291E3D" w:rsidSect="008C5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4813"/>
    <w:multiLevelType w:val="hybridMultilevel"/>
    <w:tmpl w:val="F3A48E96"/>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74C46A1"/>
    <w:multiLevelType w:val="hybridMultilevel"/>
    <w:tmpl w:val="05A271FE"/>
    <w:lvl w:ilvl="0" w:tplc="E6724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CEA"/>
    <w:rsid w:val="00073884"/>
    <w:rsid w:val="000D08A5"/>
    <w:rsid w:val="00153967"/>
    <w:rsid w:val="00291E3D"/>
    <w:rsid w:val="003D005E"/>
    <w:rsid w:val="00537658"/>
    <w:rsid w:val="00721B81"/>
    <w:rsid w:val="008C5121"/>
    <w:rsid w:val="00984CEA"/>
    <w:rsid w:val="00A25ED4"/>
    <w:rsid w:val="00CB2E50"/>
    <w:rsid w:val="00E65864"/>
    <w:rsid w:val="00F60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CEA"/>
    <w:pPr>
      <w:spacing w:after="0" w:line="240" w:lineRule="auto"/>
    </w:pPr>
  </w:style>
  <w:style w:type="paragraph" w:styleId="ListParagraph">
    <w:name w:val="List Paragraph"/>
    <w:basedOn w:val="Normal"/>
    <w:uiPriority w:val="34"/>
    <w:qFormat/>
    <w:rsid w:val="00291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2016-04-06T17:56:00Z</cp:lastPrinted>
  <dcterms:created xsi:type="dcterms:W3CDTF">2016-04-06T15:40:00Z</dcterms:created>
  <dcterms:modified xsi:type="dcterms:W3CDTF">2016-04-06T17:56:00Z</dcterms:modified>
</cp:coreProperties>
</file>